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pPr>
      <w:r>
        <w:rPr>
          <w:rFonts w:ascii="微软雅黑" w:hAnsi="微软雅黑" w:eastAsia="微软雅黑" w:cs="微软雅黑"/>
          <w:i w:val="0"/>
          <w:iCs w:val="0"/>
          <w:caps w:val="0"/>
          <w:color w:val="444444"/>
          <w:spacing w:val="0"/>
          <w:sz w:val="24"/>
          <w:szCs w:val="24"/>
          <w:u w:val="none"/>
          <w:bdr w:val="none" w:color="auto" w:sz="0" w:space="0"/>
          <w:shd w:val="clear" w:fill="FFFFFF"/>
        </w:rPr>
        <w:t>DRK260</w:t>
      </w: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口罩呼吸阻力测试仪(欧标)用于测定呼吸器和各种口罩类防护用品在规定条件下的吸气阻力和呼气阻力。适用于国家劳动防护用品检验机构、口罩生产厂家对普通口罩、防尘口罩、医用口罩、防雾霾口罩产品进行的相关检测和检验。</w:t>
      </w:r>
    </w:p>
    <w:p>
      <w:pPr>
        <w:pStyle w:val="2"/>
        <w:keepNext w:val="0"/>
        <w:keepLines w:val="0"/>
        <w:widowControl/>
        <w:suppressLineNumbers w:val="0"/>
        <w:pBdr>
          <w:top w:val="none" w:color="auto" w:sz="0" w:space="0"/>
          <w:left w:val="none" w:color="auto" w:sz="0" w:space="0"/>
          <w:bottom w:val="single" w:color="DDDDDD" w:sz="6" w:space="3"/>
          <w:right w:val="none" w:color="auto" w:sz="0" w:space="0"/>
        </w:pBdr>
        <w:spacing w:before="300" w:beforeAutospacing="0" w:after="226" w:afterAutospacing="0"/>
        <w:ind w:left="0" w:right="0"/>
        <w:jc w:val="left"/>
        <w:rPr>
          <w:color w:val="326EA5"/>
          <w:sz w:val="24"/>
          <w:szCs w:val="24"/>
        </w:rPr>
      </w:pPr>
      <w:r>
        <w:rPr>
          <w:i w:val="0"/>
          <w:iCs w:val="0"/>
          <w:caps w:val="0"/>
          <w:color w:val="326EA5"/>
          <w:spacing w:val="0"/>
          <w:sz w:val="24"/>
          <w:szCs w:val="24"/>
          <w:u w:val="none"/>
          <w:bdr w:val="none" w:color="auto" w:sz="0" w:space="0"/>
        </w:rPr>
        <w:t xml:space="preserve">产品细节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Style w:val="6"/>
          <w:rFonts w:hint="eastAsia" w:ascii="微软雅黑" w:hAnsi="微软雅黑" w:eastAsia="微软雅黑" w:cs="微软雅黑"/>
          <w:i w:val="0"/>
          <w:iCs w:val="0"/>
          <w:caps w:val="0"/>
          <w:color w:val="0000FF"/>
          <w:spacing w:val="0"/>
          <w:sz w:val="24"/>
          <w:szCs w:val="24"/>
          <w:u w:val="none"/>
          <w:bdr w:val="none" w:color="auto" w:sz="0" w:space="0"/>
          <w:shd w:val="clear" w:fill="FFFFFF"/>
        </w:rPr>
        <w:t>仪器用途: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DRK260口罩呼吸阻力测试仪(欧标)用于测定呼吸器和各种口罩类防护用品在规定条件下的吸气阻力和呼气阻力。适用于国家劳动防护用品检验机构、口罩生产厂家对普通口罩、防尘口罩、医用口罩、防雾霾口罩产品进行的相关检测和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jc w:val="left"/>
      </w:pPr>
      <w:r>
        <w:rPr>
          <w:rStyle w:val="6"/>
          <w:rFonts w:hint="eastAsia" w:ascii="微软雅黑" w:hAnsi="微软雅黑" w:eastAsia="微软雅黑" w:cs="微软雅黑"/>
          <w:i w:val="0"/>
          <w:iCs w:val="0"/>
          <w:caps w:val="0"/>
          <w:color w:val="0000FF"/>
          <w:spacing w:val="0"/>
          <w:sz w:val="24"/>
          <w:szCs w:val="24"/>
          <w:u w:val="none"/>
          <w:bdr w:val="none" w:color="auto" w:sz="0" w:space="0"/>
          <w:shd w:val="clear" w:fill="FFFFFF"/>
        </w:rPr>
        <w:t>符合标准: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BS EN 149-2001 A1-2009 呼吸防护装置-过滤式防颗粒物半面罩的要求；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GB 2626-2019 呼吸防护用品 自吸过滤式防颗粒物呼吸器 6.5 吸气阻力 6.6 呼气阻力；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GB/T 32610-2016 日常防护型口罩技术规范 6.7 吸气阻力 6.8 呼气阻力；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GB/T 19083-2010 医用防护口罩技术要求 5.4.3.2 吸气阻力等标准。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Style w:val="6"/>
          <w:rFonts w:hint="eastAsia" w:ascii="微软雅黑" w:hAnsi="微软雅黑" w:eastAsia="微软雅黑" w:cs="微软雅黑"/>
          <w:i w:val="0"/>
          <w:iCs w:val="0"/>
          <w:caps w:val="0"/>
          <w:color w:val="0000FF"/>
          <w:spacing w:val="0"/>
          <w:sz w:val="24"/>
          <w:szCs w:val="24"/>
          <w:u w:val="none"/>
          <w:bdr w:val="none" w:color="auto" w:sz="0" w:space="0"/>
          <w:shd w:val="clear" w:fill="FFFFFF"/>
        </w:rPr>
        <w:t>仪器特点: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1、高仿真硅胶头模，真正的模拟真人佩戴效果。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2、采用进口流量计，稳定控制气流。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3、标准头模可快速更换,便于多种样品测试；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4、彩色触摸屏显示，美观大方。菜单式操作模式，方便程度堪比智能手机。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5、核心控制部件采用意法公司32位多功能主板。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6、测试时间可根据测试要求，任意调节。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7、试验结束配有结束音提示。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8、配有专用试样夹持装置，使用简单方便。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9、仪器配有精密水平检测装置。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10、仪器设计为台式机、运行平稳、噪音低。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pPr>
      <w:r>
        <w:rPr>
          <w:rFonts w:hint="eastAsia" w:ascii="微软雅黑" w:hAnsi="微软雅黑" w:eastAsia="微软雅黑" w:cs="微软雅黑"/>
          <w:i w:val="0"/>
          <w:iCs w:val="0"/>
          <w:caps w:val="0"/>
          <w:color w:val="444444"/>
          <w:spacing w:val="0"/>
          <w:sz w:val="18"/>
          <w:szCs w:val="18"/>
          <w:u w:val="none"/>
          <w:bdr w:val="none" w:color="auto" w:sz="0" w:space="0"/>
          <w:shd w:val="clear" w:fill="FFFFFF"/>
        </w:rPr>
        <w:t> </w:t>
      </w:r>
      <w:r>
        <w:rPr>
          <w:rStyle w:val="6"/>
          <w:rFonts w:hint="eastAsia" w:ascii="微软雅黑" w:hAnsi="微软雅黑" w:eastAsia="微软雅黑" w:cs="微软雅黑"/>
          <w:i w:val="0"/>
          <w:iCs w:val="0"/>
          <w:caps w:val="0"/>
          <w:color w:val="FF0000"/>
          <w:spacing w:val="0"/>
          <w:sz w:val="18"/>
          <w:szCs w:val="18"/>
          <w:u w:val="none"/>
          <w:bdr w:val="none" w:color="auto" w:sz="0" w:space="0"/>
          <w:shd w:val="clear" w:fill="FFFFFF"/>
        </w:rPr>
        <w:t>注：因技术进步更改资料，恕不另行通知，产品以后期实物为准。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533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2021-10-28T03:39:57Z</dcterms:created>
  <dc:creator>账户2</dc:creator>
  <cp:lastModifiedBy>账户2</cp:lastModifiedBy>
  <dcterms:modified xsi:type="dcterms:W3CDTF">2021-10-28T03:40:00Z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C236D9CC0E2748749CCEBC367A64EC30</vt:lpwstr>
  </property>
</Properties>
</file>